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76" w:rsidRDefault="00B96D76" w:rsidP="001F1388">
      <w:pPr>
        <w:pStyle w:val="Bezriadkovania"/>
        <w:jc w:val="both"/>
        <w:rPr>
          <w:rFonts w:ascii="Arial" w:hAnsi="Arial" w:cs="Arial"/>
          <w:sz w:val="22"/>
          <w:szCs w:val="22"/>
          <w:lang w:eastAsia="sk-SK"/>
        </w:rPr>
      </w:pPr>
    </w:p>
    <w:p w:rsidR="00CE4765" w:rsidRDefault="00CE4765" w:rsidP="001F1388">
      <w:pPr>
        <w:pStyle w:val="Bezriadkovania"/>
        <w:jc w:val="both"/>
        <w:rPr>
          <w:rFonts w:ascii="Arial" w:hAnsi="Arial" w:cs="Arial"/>
          <w:sz w:val="22"/>
          <w:szCs w:val="22"/>
          <w:lang w:eastAsia="sk-SK"/>
        </w:rPr>
      </w:pPr>
    </w:p>
    <w:p w:rsidR="00CE4765" w:rsidRDefault="00CE4765" w:rsidP="001F1388">
      <w:pPr>
        <w:pStyle w:val="Bezriadkovania"/>
        <w:jc w:val="both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>Ako ste sa dostali k projektu Tvorivá spoločnosť?</w:t>
      </w:r>
    </w:p>
    <w:p w:rsidR="00CE4765" w:rsidRDefault="00CE4765" w:rsidP="001F1388">
      <w:pPr>
        <w:pStyle w:val="Bezriadkovania"/>
        <w:jc w:val="both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 xml:space="preserve">Kto sú jeho tvorcovia? </w:t>
      </w:r>
    </w:p>
    <w:p w:rsidR="00CE4765" w:rsidRDefault="00CE4765" w:rsidP="001F1388">
      <w:pPr>
        <w:pStyle w:val="Bezriadkovania"/>
        <w:jc w:val="both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 xml:space="preserve">Liberálna časť médií na Slovensku označuje Tvorivú spoločnosť za sektu, prečo? </w:t>
      </w:r>
    </w:p>
    <w:p w:rsidR="00CE4765" w:rsidRDefault="00CE4765" w:rsidP="001F1388">
      <w:pPr>
        <w:pStyle w:val="Bezriadkovania"/>
        <w:jc w:val="both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 xml:space="preserve">Akým spôsobom </w:t>
      </w:r>
      <w:r w:rsidR="00DF7A31">
        <w:rPr>
          <w:rFonts w:ascii="Arial" w:hAnsi="Arial" w:cs="Arial"/>
          <w:sz w:val="22"/>
          <w:szCs w:val="22"/>
          <w:lang w:eastAsia="sk-SK"/>
        </w:rPr>
        <w:t xml:space="preserve">sa </w:t>
      </w:r>
      <w:r>
        <w:rPr>
          <w:rFonts w:ascii="Arial" w:hAnsi="Arial" w:cs="Arial"/>
          <w:sz w:val="22"/>
          <w:szCs w:val="22"/>
          <w:lang w:eastAsia="sk-SK"/>
        </w:rPr>
        <w:t>šíria myšlienky tv</w:t>
      </w:r>
      <w:r w:rsidR="00DF7A31">
        <w:rPr>
          <w:rFonts w:ascii="Arial" w:hAnsi="Arial" w:cs="Arial"/>
          <w:sz w:val="22"/>
          <w:szCs w:val="22"/>
          <w:lang w:eastAsia="sk-SK"/>
        </w:rPr>
        <w:t>orivej  spoločnosti</w:t>
      </w:r>
      <w:r>
        <w:rPr>
          <w:rFonts w:ascii="Arial" w:hAnsi="Arial" w:cs="Arial"/>
          <w:sz w:val="22"/>
          <w:szCs w:val="22"/>
          <w:lang w:eastAsia="sk-SK"/>
        </w:rPr>
        <w:t xml:space="preserve"> na Slovensku?</w:t>
      </w:r>
    </w:p>
    <w:p w:rsidR="00CE4765" w:rsidRDefault="00CE4765" w:rsidP="001F1388">
      <w:pPr>
        <w:pStyle w:val="Bezriadkovania"/>
        <w:jc w:val="both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>Vy pôsobíte v Bans</w:t>
      </w:r>
      <w:r w:rsidR="00DF7A31">
        <w:rPr>
          <w:rFonts w:ascii="Arial" w:hAnsi="Arial" w:cs="Arial"/>
          <w:sz w:val="22"/>
          <w:szCs w:val="22"/>
          <w:lang w:eastAsia="sk-SK"/>
        </w:rPr>
        <w:t>kej Bystrici a Brezne, koľko</w:t>
      </w:r>
      <w:r>
        <w:rPr>
          <w:rFonts w:ascii="Arial" w:hAnsi="Arial" w:cs="Arial"/>
          <w:sz w:val="22"/>
          <w:szCs w:val="22"/>
          <w:lang w:eastAsia="sk-SK"/>
        </w:rPr>
        <w:t xml:space="preserve"> ľudí ste už oslovili</w:t>
      </w:r>
      <w:r w:rsidR="00DF7A31">
        <w:rPr>
          <w:rFonts w:ascii="Arial" w:hAnsi="Arial" w:cs="Arial"/>
          <w:sz w:val="22"/>
          <w:szCs w:val="22"/>
          <w:lang w:eastAsia="sk-SK"/>
        </w:rPr>
        <w:t xml:space="preserve"> a ako reagujú</w:t>
      </w:r>
      <w:r>
        <w:rPr>
          <w:rFonts w:ascii="Arial" w:hAnsi="Arial" w:cs="Arial"/>
          <w:sz w:val="22"/>
          <w:szCs w:val="22"/>
          <w:lang w:eastAsia="sk-SK"/>
        </w:rPr>
        <w:t xml:space="preserve">? </w:t>
      </w:r>
    </w:p>
    <w:p w:rsidR="00CE4765" w:rsidRDefault="00CE4765" w:rsidP="001F1388">
      <w:pPr>
        <w:pStyle w:val="Bezriadkovania"/>
        <w:jc w:val="both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>Otvorená a permanentná diskusia je základom demokratickej spoločnosti, je to aj princíp Tvorivej spoločnosti?</w:t>
      </w:r>
    </w:p>
    <w:p w:rsidR="00CE4765" w:rsidRDefault="00CE4765" w:rsidP="001F1388">
      <w:pPr>
        <w:pStyle w:val="Bezriadkovania"/>
        <w:jc w:val="both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 xml:space="preserve">Čo sú v skratke hlavné ciele projektu Tvorivej spoločnosti? </w:t>
      </w:r>
    </w:p>
    <w:p w:rsidR="00CE4765" w:rsidRDefault="00CE4765" w:rsidP="001F1388">
      <w:pPr>
        <w:pStyle w:val="Bezriadkovania"/>
        <w:jc w:val="both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>Základnou jednotkou spoločnosti je podľa vás človek a ľudstvo je jedna veľká rodina. Ako sa to premieta do projektu Tvorivej spoločnosti?</w:t>
      </w:r>
    </w:p>
    <w:p w:rsidR="00CE4765" w:rsidRDefault="00CE4765" w:rsidP="001F1388">
      <w:pPr>
        <w:pStyle w:val="Bezriadkovania"/>
        <w:jc w:val="both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 xml:space="preserve">Tvorivá spoločnosť má 8 osnov, ktoré sú to? </w:t>
      </w:r>
    </w:p>
    <w:p w:rsidR="00CE4765" w:rsidRDefault="00CE4765" w:rsidP="001F1388">
      <w:pPr>
        <w:pStyle w:val="Bezriadkovania"/>
        <w:jc w:val="both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>Z istého uhla pohľadu je Tvorivá spoločnosť tak</w:t>
      </w:r>
      <w:r w:rsidR="00F8170C">
        <w:rPr>
          <w:rFonts w:ascii="Arial" w:hAnsi="Arial" w:cs="Arial"/>
          <w:sz w:val="22"/>
          <w:szCs w:val="22"/>
          <w:lang w:eastAsia="sk-SK"/>
        </w:rPr>
        <w:t xml:space="preserve"> trochu idealistický projekt, dajú</w:t>
      </w:r>
      <w:r>
        <w:rPr>
          <w:rFonts w:ascii="Arial" w:hAnsi="Arial" w:cs="Arial"/>
          <w:sz w:val="22"/>
          <w:szCs w:val="22"/>
          <w:lang w:eastAsia="sk-SK"/>
        </w:rPr>
        <w:t xml:space="preserve"> v</w:t>
      </w:r>
      <w:r w:rsidR="00F8170C">
        <w:rPr>
          <w:rFonts w:ascii="Arial" w:hAnsi="Arial" w:cs="Arial"/>
          <w:sz w:val="22"/>
          <w:szCs w:val="22"/>
          <w:lang w:eastAsia="sk-SK"/>
        </w:rPr>
        <w:t> súčasnom rozpoltenom svete nájsť cesty vedúce k tomuto cieľu?</w:t>
      </w:r>
    </w:p>
    <w:p w:rsidR="00E64BF4" w:rsidRDefault="00F8170C" w:rsidP="001F1388">
      <w:pPr>
        <w:pStyle w:val="Bezriadkovania"/>
        <w:jc w:val="both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 xml:space="preserve">Je podľa vás dnes na Slovensku zabezpečená </w:t>
      </w:r>
      <w:r w:rsidR="00E64BF4">
        <w:rPr>
          <w:rFonts w:ascii="Arial" w:hAnsi="Arial" w:cs="Arial"/>
          <w:sz w:val="22"/>
          <w:szCs w:val="22"/>
          <w:lang w:eastAsia="sk-SK"/>
        </w:rPr>
        <w:t>plná sloboda v živote človeka a je život každého z nás tou najvyššou hodnotou v spoločnosti?</w:t>
      </w:r>
    </w:p>
    <w:p w:rsidR="00E64BF4" w:rsidRDefault="00E64BF4" w:rsidP="001F1388">
      <w:pPr>
        <w:pStyle w:val="Bezriadkovania"/>
        <w:jc w:val="both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>Zdôrazňuje</w:t>
      </w:r>
      <w:r w:rsidR="00DF7A31">
        <w:rPr>
          <w:rFonts w:ascii="Arial" w:hAnsi="Arial" w:cs="Arial"/>
          <w:sz w:val="22"/>
          <w:szCs w:val="22"/>
          <w:lang w:eastAsia="sk-SK"/>
        </w:rPr>
        <w:t>te mierovú cestu k vybudovaniu T</w:t>
      </w:r>
      <w:r>
        <w:rPr>
          <w:rFonts w:ascii="Arial" w:hAnsi="Arial" w:cs="Arial"/>
          <w:sz w:val="22"/>
          <w:szCs w:val="22"/>
          <w:lang w:eastAsia="sk-SK"/>
        </w:rPr>
        <w:t>vorivej spoločnosti, avšak skúsenosti z riešenia množstva vojnových či iných konfliktov vo svete svedčia skôr o presadzovaní silových riešení. Kedy ľudstvo zmúdrie?</w:t>
      </w:r>
    </w:p>
    <w:p w:rsidR="00DF7A31" w:rsidRDefault="00DF7A31" w:rsidP="001F1388">
      <w:pPr>
        <w:pStyle w:val="Bezriadkovania"/>
        <w:jc w:val="both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>Na akom ekonomickom modeli by mala fungovať Tvorivá spoločnosť?</w:t>
      </w:r>
    </w:p>
    <w:p w:rsidR="00DF7A31" w:rsidRDefault="00DF7A31" w:rsidP="001F1388">
      <w:pPr>
        <w:pStyle w:val="Bezriadkovania"/>
        <w:jc w:val="both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 xml:space="preserve">Hovoríte o samospráve spoločnosti, ako by to malo podľa Vás vyzerať v praxi? </w:t>
      </w:r>
    </w:p>
    <w:p w:rsidR="00DF7A31" w:rsidRDefault="00DF7A31" w:rsidP="001F1388">
      <w:pPr>
        <w:pStyle w:val="Bezriadkovania"/>
        <w:jc w:val="both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>Čo znamenajú atribúty spravodlivosti a rovnosti v ponímaní Tvorivej spoločnosti?</w:t>
      </w:r>
    </w:p>
    <w:p w:rsidR="00DF7A31" w:rsidRDefault="00DF7A31" w:rsidP="001F1388">
      <w:pPr>
        <w:pStyle w:val="Bezriadkovania"/>
        <w:jc w:val="both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>Akým spôsobom by sa mohlo ľudstvo prepracovať k Tvorivej spoločnosti, považujete to za reálne?</w:t>
      </w:r>
    </w:p>
    <w:p w:rsidR="00DF7A31" w:rsidRDefault="00DF7A31" w:rsidP="00DF7A31">
      <w:pPr>
        <w:pStyle w:val="Bezriadkovania"/>
        <w:tabs>
          <w:tab w:val="left" w:pos="6765"/>
        </w:tabs>
        <w:jc w:val="both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ab/>
      </w:r>
    </w:p>
    <w:p w:rsidR="00E64BF4" w:rsidRDefault="00E64BF4" w:rsidP="001F1388">
      <w:pPr>
        <w:pStyle w:val="Bezriadkovania"/>
        <w:jc w:val="both"/>
        <w:rPr>
          <w:rFonts w:ascii="Arial" w:hAnsi="Arial" w:cs="Arial"/>
          <w:sz w:val="22"/>
          <w:szCs w:val="22"/>
          <w:lang w:eastAsia="sk-SK"/>
        </w:rPr>
      </w:pPr>
    </w:p>
    <w:p w:rsidR="00CE4765" w:rsidRDefault="00CE4765" w:rsidP="001F1388">
      <w:pPr>
        <w:pStyle w:val="Bezriadkovania"/>
        <w:jc w:val="both"/>
        <w:rPr>
          <w:rFonts w:ascii="Arial" w:hAnsi="Arial" w:cs="Arial"/>
          <w:sz w:val="22"/>
          <w:szCs w:val="22"/>
          <w:lang w:eastAsia="sk-SK"/>
        </w:rPr>
      </w:pPr>
    </w:p>
    <w:p w:rsidR="00CE4765" w:rsidRDefault="00CE4765" w:rsidP="001F1388">
      <w:pPr>
        <w:pStyle w:val="Bezriadkovania"/>
        <w:jc w:val="both"/>
        <w:rPr>
          <w:rFonts w:ascii="Arial" w:hAnsi="Arial" w:cs="Arial"/>
          <w:sz w:val="22"/>
          <w:szCs w:val="22"/>
          <w:lang w:eastAsia="sk-SK"/>
        </w:rPr>
      </w:pPr>
    </w:p>
    <w:p w:rsidR="00CE4765" w:rsidRDefault="00CE4765" w:rsidP="001F1388">
      <w:pPr>
        <w:pStyle w:val="Bezriadkovania"/>
        <w:jc w:val="both"/>
        <w:rPr>
          <w:rFonts w:ascii="Arial" w:hAnsi="Arial" w:cs="Arial"/>
          <w:sz w:val="22"/>
          <w:szCs w:val="22"/>
          <w:lang w:eastAsia="sk-SK"/>
        </w:rPr>
      </w:pPr>
    </w:p>
    <w:p w:rsidR="00CE4765" w:rsidRDefault="00CE4765" w:rsidP="001F1388">
      <w:pPr>
        <w:pStyle w:val="Bezriadkovania"/>
        <w:jc w:val="both"/>
        <w:rPr>
          <w:rFonts w:ascii="Arial" w:hAnsi="Arial" w:cs="Arial"/>
          <w:sz w:val="22"/>
          <w:szCs w:val="22"/>
          <w:lang w:eastAsia="sk-SK"/>
        </w:rPr>
      </w:pPr>
    </w:p>
    <w:p w:rsidR="00132F22" w:rsidRPr="007C6173" w:rsidRDefault="00132F22" w:rsidP="007C6173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7C6173">
        <w:rPr>
          <w:rFonts w:ascii="Arial" w:hAnsi="Arial" w:cs="Arial"/>
          <w:sz w:val="22"/>
          <w:szCs w:val="22"/>
        </w:rPr>
        <w:t>Hlavné ciele projektu Tvorivej spoločnosti sú:</w:t>
      </w:r>
    </w:p>
    <w:p w:rsidR="007C6173" w:rsidRDefault="007C6173" w:rsidP="007C6173">
      <w:pPr>
        <w:pStyle w:val="Bezriadkovania"/>
        <w:jc w:val="both"/>
        <w:rPr>
          <w:rFonts w:ascii="Arial" w:hAnsi="Arial" w:cs="Arial"/>
          <w:sz w:val="22"/>
          <w:szCs w:val="22"/>
        </w:rPr>
      </w:pPr>
    </w:p>
    <w:p w:rsidR="00132F22" w:rsidRPr="007C6173" w:rsidRDefault="00132F22" w:rsidP="007C6173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7C6173">
        <w:rPr>
          <w:rFonts w:ascii="Arial" w:hAnsi="Arial" w:cs="Arial"/>
          <w:sz w:val="22"/>
          <w:szCs w:val="22"/>
        </w:rPr>
        <w:t>– Vytvoriť podmienky pre vybudovanie tvorivej spoločnosti na celej planéte mierovou cestou.</w:t>
      </w:r>
    </w:p>
    <w:p w:rsidR="00132F22" w:rsidRPr="007C6173" w:rsidRDefault="00132F22" w:rsidP="007C6173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7C6173">
        <w:rPr>
          <w:rFonts w:ascii="Arial" w:hAnsi="Arial" w:cs="Arial"/>
          <w:sz w:val="22"/>
          <w:szCs w:val="22"/>
        </w:rPr>
        <w:t>– Dozvedieť sa mienku ľudí na celom svete, či chcú žiť v spoločnosti tvorivého formátu a ako ju vidia.</w:t>
      </w:r>
    </w:p>
    <w:p w:rsidR="00132F22" w:rsidRPr="007C6173" w:rsidRDefault="00132F22" w:rsidP="007C6173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7C6173">
        <w:rPr>
          <w:rFonts w:ascii="Arial" w:hAnsi="Arial" w:cs="Arial"/>
          <w:sz w:val="22"/>
          <w:szCs w:val="22"/>
        </w:rPr>
        <w:t>– Poskytnúť platformu pre všeobecnú medzinárodnú otvorenú diskusiu o koncepcii a modeli tvorivej spoločnosti vo všetkých sférach ľudského života.</w:t>
      </w:r>
    </w:p>
    <w:p w:rsidR="00132F22" w:rsidRPr="007C6173" w:rsidRDefault="00132F22" w:rsidP="007C6173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7C6173">
        <w:rPr>
          <w:rFonts w:ascii="Arial" w:hAnsi="Arial" w:cs="Arial"/>
          <w:sz w:val="22"/>
          <w:szCs w:val="22"/>
        </w:rPr>
        <w:t>– Nájsť nové spôsoby zjednotenia celého ľudstva a vytvoriť podmienky pre aktívnu účasť každého človeka v živote spoločnosti nezávisle od sociálneho postavenia, vierovyznania a národnosti.</w:t>
      </w:r>
    </w:p>
    <w:p w:rsidR="00132F22" w:rsidRDefault="00132F22" w:rsidP="001F1388">
      <w:pPr>
        <w:pStyle w:val="Bezriadkovania"/>
        <w:jc w:val="both"/>
        <w:rPr>
          <w:rFonts w:ascii="Arial" w:hAnsi="Arial" w:cs="Arial"/>
          <w:sz w:val="22"/>
          <w:szCs w:val="22"/>
          <w:lang w:eastAsia="sk-SK"/>
        </w:rPr>
      </w:pPr>
    </w:p>
    <w:p w:rsidR="00132F22" w:rsidRPr="00132F22" w:rsidRDefault="00132F22" w:rsidP="00132F22">
      <w:pPr>
        <w:pStyle w:val="Bezriadkovania"/>
        <w:rPr>
          <w:rFonts w:ascii="Arial" w:hAnsi="Arial" w:cs="Arial"/>
          <w:sz w:val="22"/>
          <w:szCs w:val="22"/>
        </w:rPr>
      </w:pPr>
      <w:r w:rsidRPr="00132F22">
        <w:rPr>
          <w:rFonts w:ascii="Arial" w:hAnsi="Arial" w:cs="Arial"/>
          <w:sz w:val="22"/>
          <w:szCs w:val="22"/>
        </w:rPr>
        <w:t>8 OSNOV TVORIVEJ SPOLOČNOSTI</w:t>
      </w:r>
    </w:p>
    <w:p w:rsidR="00132F22" w:rsidRPr="00132F22" w:rsidRDefault="00132F22" w:rsidP="00132F22">
      <w:pPr>
        <w:pStyle w:val="Bezriadkovania"/>
        <w:rPr>
          <w:rFonts w:ascii="Arial" w:hAnsi="Arial" w:cs="Arial"/>
          <w:i/>
          <w:iCs/>
          <w:color w:val="434343"/>
          <w:sz w:val="22"/>
          <w:szCs w:val="22"/>
        </w:rPr>
      </w:pPr>
      <w:r w:rsidRPr="00132F22">
        <w:rPr>
          <w:rFonts w:ascii="Arial" w:hAnsi="Arial" w:cs="Arial"/>
          <w:i/>
          <w:iCs/>
          <w:color w:val="434343"/>
          <w:sz w:val="22"/>
          <w:szCs w:val="22"/>
        </w:rPr>
        <w:t>Človek je základnou jednotkou spoločnosti.</w:t>
      </w:r>
      <w:r w:rsidRPr="00132F22">
        <w:rPr>
          <w:rFonts w:ascii="Arial" w:hAnsi="Arial" w:cs="Arial"/>
          <w:i/>
          <w:iCs/>
          <w:color w:val="434343"/>
          <w:sz w:val="22"/>
          <w:szCs w:val="22"/>
        </w:rPr>
        <w:br/>
        <w:t>Ľudstvo je jedna veľká rodina.</w:t>
      </w:r>
    </w:p>
    <w:p w:rsidR="00132F22" w:rsidRDefault="00132F22" w:rsidP="00132F22">
      <w:pPr>
        <w:pStyle w:val="Bezriadkovania"/>
        <w:jc w:val="both"/>
        <w:rPr>
          <w:rFonts w:ascii="Arial" w:hAnsi="Arial" w:cs="Arial"/>
          <w:b/>
          <w:bCs/>
          <w:color w:val="434343"/>
          <w:sz w:val="22"/>
          <w:szCs w:val="22"/>
        </w:rPr>
      </w:pPr>
    </w:p>
    <w:p w:rsidR="00132F22" w:rsidRPr="00132F22" w:rsidRDefault="00132F22" w:rsidP="00132F22">
      <w:pPr>
        <w:pStyle w:val="Bezriadkovania"/>
        <w:jc w:val="both"/>
        <w:rPr>
          <w:rFonts w:ascii="Arial" w:hAnsi="Arial" w:cs="Arial"/>
          <w:b/>
          <w:bCs/>
          <w:color w:val="434343"/>
          <w:sz w:val="22"/>
          <w:szCs w:val="22"/>
        </w:rPr>
      </w:pPr>
      <w:r w:rsidRPr="00132F22">
        <w:rPr>
          <w:rFonts w:ascii="Arial" w:hAnsi="Arial" w:cs="Arial"/>
          <w:b/>
          <w:bCs/>
          <w:color w:val="434343"/>
          <w:sz w:val="22"/>
          <w:szCs w:val="22"/>
        </w:rPr>
        <w:t>1</w:t>
      </w:r>
      <w:r>
        <w:rPr>
          <w:rFonts w:ascii="Arial" w:hAnsi="Arial" w:cs="Arial"/>
          <w:b/>
          <w:bCs/>
          <w:color w:val="434343"/>
          <w:sz w:val="22"/>
          <w:szCs w:val="22"/>
        </w:rPr>
        <w:t xml:space="preserve"> </w:t>
      </w:r>
      <w:r w:rsidRPr="00132F22">
        <w:rPr>
          <w:rFonts w:ascii="Arial" w:hAnsi="Arial" w:cs="Arial"/>
          <w:b/>
          <w:bCs/>
          <w:color w:val="40474E"/>
          <w:sz w:val="22"/>
          <w:szCs w:val="22"/>
        </w:rPr>
        <w:t>Život Človeka</w:t>
      </w:r>
    </w:p>
    <w:p w:rsidR="00132F22" w:rsidRDefault="00132F22" w:rsidP="00132F22">
      <w:pPr>
        <w:pStyle w:val="Bezriadkovania"/>
        <w:jc w:val="both"/>
        <w:rPr>
          <w:rFonts w:ascii="Arial" w:hAnsi="Arial" w:cs="Arial"/>
          <w:color w:val="434343"/>
          <w:sz w:val="22"/>
          <w:szCs w:val="22"/>
        </w:rPr>
      </w:pPr>
    </w:p>
    <w:p w:rsidR="00132F22" w:rsidRPr="00132F22" w:rsidRDefault="00132F22" w:rsidP="00132F22">
      <w:pPr>
        <w:pStyle w:val="Bezriadkovania"/>
        <w:jc w:val="both"/>
        <w:rPr>
          <w:rFonts w:ascii="Arial" w:hAnsi="Arial" w:cs="Arial"/>
          <w:color w:val="434343"/>
          <w:sz w:val="22"/>
          <w:szCs w:val="22"/>
        </w:rPr>
      </w:pPr>
      <w:r w:rsidRPr="00132F22">
        <w:rPr>
          <w:rFonts w:ascii="Arial" w:hAnsi="Arial" w:cs="Arial"/>
          <w:color w:val="434343"/>
          <w:sz w:val="22"/>
          <w:szCs w:val="22"/>
        </w:rPr>
        <w:t>Život Človeka je najvyššou hodnotou. Život každého Človeka je potrebné chrániť ako svoj vlastný. Cieľom spoločnosti je zabezpečiť a garantovať hodnotu života každého Človeka. Nie je a nemôže byť nič cennejšie ako život Človeka. Ak je dôležitý jeden Človek, znamená to, že sú dôležití všetci Ľudia!</w:t>
      </w:r>
    </w:p>
    <w:p w:rsidR="00132F22" w:rsidRDefault="00132F22" w:rsidP="00132F22">
      <w:pPr>
        <w:pStyle w:val="Bezriadkovania"/>
        <w:jc w:val="both"/>
        <w:rPr>
          <w:rFonts w:ascii="Arial" w:hAnsi="Arial" w:cs="Arial"/>
          <w:b/>
          <w:bCs/>
          <w:color w:val="434343"/>
          <w:sz w:val="22"/>
          <w:szCs w:val="22"/>
        </w:rPr>
      </w:pPr>
    </w:p>
    <w:p w:rsidR="00132F22" w:rsidRPr="00132F22" w:rsidRDefault="00132F22" w:rsidP="00132F22">
      <w:pPr>
        <w:pStyle w:val="Bezriadkovania"/>
        <w:jc w:val="both"/>
        <w:rPr>
          <w:rFonts w:ascii="Arial" w:hAnsi="Arial" w:cs="Arial"/>
          <w:b/>
          <w:bCs/>
          <w:color w:val="434343"/>
          <w:sz w:val="22"/>
          <w:szCs w:val="22"/>
        </w:rPr>
      </w:pPr>
      <w:r w:rsidRPr="00132F22">
        <w:rPr>
          <w:rFonts w:ascii="Arial" w:hAnsi="Arial" w:cs="Arial"/>
          <w:b/>
          <w:bCs/>
          <w:color w:val="434343"/>
          <w:sz w:val="22"/>
          <w:szCs w:val="22"/>
        </w:rPr>
        <w:t>2</w:t>
      </w:r>
      <w:r>
        <w:rPr>
          <w:rFonts w:ascii="Arial" w:hAnsi="Arial" w:cs="Arial"/>
          <w:b/>
          <w:bCs/>
          <w:color w:val="434343"/>
          <w:sz w:val="22"/>
          <w:szCs w:val="22"/>
        </w:rPr>
        <w:t xml:space="preserve"> </w:t>
      </w:r>
      <w:r w:rsidRPr="00132F22">
        <w:rPr>
          <w:rFonts w:ascii="Arial" w:hAnsi="Arial" w:cs="Arial"/>
          <w:b/>
          <w:bCs/>
          <w:color w:val="40474E"/>
          <w:sz w:val="22"/>
          <w:szCs w:val="22"/>
        </w:rPr>
        <w:t>Sloboda Človeka</w:t>
      </w:r>
    </w:p>
    <w:p w:rsidR="00132F22" w:rsidRPr="00132F22" w:rsidRDefault="00132F22" w:rsidP="00132F22">
      <w:pPr>
        <w:pStyle w:val="Bezriadkovania"/>
        <w:jc w:val="both"/>
        <w:rPr>
          <w:rFonts w:ascii="Arial" w:hAnsi="Arial" w:cs="Arial"/>
          <w:color w:val="434343"/>
          <w:sz w:val="22"/>
          <w:szCs w:val="22"/>
        </w:rPr>
      </w:pPr>
      <w:r w:rsidRPr="00132F22">
        <w:rPr>
          <w:rFonts w:ascii="Arial" w:hAnsi="Arial" w:cs="Arial"/>
          <w:color w:val="434343"/>
          <w:sz w:val="22"/>
          <w:szCs w:val="22"/>
        </w:rPr>
        <w:lastRenderedPageBreak/>
        <w:t>Každý človek tým, že sa narodí, dostáva právo byť Človekom. Všetci Ľudia sa rodia slobodní a rovnoprávni. Každý má právo voľby. Nikto a nič na Zemi nemôže byť nad Človekom, jeho slobodou a právami. Uplatnenie práv a slobôd Človeka nesmie porušovať práva a slobody iných ľudí.</w:t>
      </w:r>
    </w:p>
    <w:p w:rsidR="00132F22" w:rsidRDefault="00132F22" w:rsidP="00132F22">
      <w:pPr>
        <w:pStyle w:val="Bezriadkovania"/>
        <w:jc w:val="both"/>
        <w:rPr>
          <w:rFonts w:ascii="Arial" w:hAnsi="Arial" w:cs="Arial"/>
          <w:b/>
          <w:bCs/>
          <w:color w:val="434343"/>
          <w:sz w:val="22"/>
          <w:szCs w:val="22"/>
        </w:rPr>
      </w:pPr>
    </w:p>
    <w:p w:rsidR="00132F22" w:rsidRPr="00132F22" w:rsidRDefault="00132F22" w:rsidP="00132F22">
      <w:pPr>
        <w:pStyle w:val="Bezriadkovania"/>
        <w:jc w:val="both"/>
        <w:rPr>
          <w:rFonts w:ascii="Arial" w:hAnsi="Arial" w:cs="Arial"/>
          <w:b/>
          <w:bCs/>
          <w:color w:val="434343"/>
          <w:sz w:val="22"/>
          <w:szCs w:val="22"/>
        </w:rPr>
      </w:pPr>
      <w:r w:rsidRPr="00132F22">
        <w:rPr>
          <w:rFonts w:ascii="Arial" w:hAnsi="Arial" w:cs="Arial"/>
          <w:b/>
          <w:bCs/>
          <w:color w:val="434343"/>
          <w:sz w:val="22"/>
          <w:szCs w:val="22"/>
        </w:rPr>
        <w:t>3</w:t>
      </w:r>
      <w:r>
        <w:rPr>
          <w:rFonts w:ascii="Arial" w:hAnsi="Arial" w:cs="Arial"/>
          <w:b/>
          <w:bCs/>
          <w:color w:val="434343"/>
          <w:sz w:val="22"/>
          <w:szCs w:val="22"/>
        </w:rPr>
        <w:t xml:space="preserve"> </w:t>
      </w:r>
      <w:r w:rsidRPr="00132F22">
        <w:rPr>
          <w:rFonts w:ascii="Arial" w:hAnsi="Arial" w:cs="Arial"/>
          <w:b/>
          <w:bCs/>
          <w:color w:val="40474E"/>
          <w:sz w:val="22"/>
          <w:szCs w:val="22"/>
        </w:rPr>
        <w:t>Bezpečnosť Človeka</w:t>
      </w:r>
    </w:p>
    <w:p w:rsidR="00132F22" w:rsidRPr="00132F22" w:rsidRDefault="00132F22" w:rsidP="00132F22">
      <w:pPr>
        <w:pStyle w:val="Bezriadkovania"/>
        <w:jc w:val="both"/>
        <w:rPr>
          <w:rFonts w:ascii="Arial" w:hAnsi="Arial" w:cs="Arial"/>
          <w:color w:val="434343"/>
          <w:sz w:val="22"/>
          <w:szCs w:val="22"/>
        </w:rPr>
      </w:pPr>
      <w:r w:rsidRPr="00132F22">
        <w:rPr>
          <w:rFonts w:ascii="Arial" w:hAnsi="Arial" w:cs="Arial"/>
          <w:color w:val="434343"/>
          <w:sz w:val="22"/>
          <w:szCs w:val="22"/>
        </w:rPr>
        <w:t>Nikto a nič v spoločnosti nemá právo ohrozovať život a slobodu Človeka!</w:t>
      </w:r>
    </w:p>
    <w:p w:rsidR="00132F22" w:rsidRPr="00132F22" w:rsidRDefault="00132F22" w:rsidP="00132F22">
      <w:pPr>
        <w:pStyle w:val="Bezriadkovania"/>
        <w:jc w:val="both"/>
        <w:rPr>
          <w:rFonts w:ascii="Arial" w:hAnsi="Arial" w:cs="Arial"/>
          <w:color w:val="434343"/>
          <w:sz w:val="22"/>
          <w:szCs w:val="22"/>
        </w:rPr>
      </w:pPr>
      <w:r w:rsidRPr="00132F22">
        <w:rPr>
          <w:rFonts w:ascii="Arial" w:hAnsi="Arial" w:cs="Arial"/>
          <w:color w:val="434343"/>
          <w:sz w:val="22"/>
          <w:szCs w:val="22"/>
        </w:rPr>
        <w:t>Každý Človek má garantované bezplatné poskytovanie základných životne nevyhnutných potrieb vrátane stravy, bývania, lekárskej starostlivosti, vzdelávania a úplného sociálneho zabezpečenia.</w:t>
      </w:r>
    </w:p>
    <w:p w:rsidR="00132F22" w:rsidRPr="00132F22" w:rsidRDefault="00132F22" w:rsidP="00132F22">
      <w:pPr>
        <w:pStyle w:val="Bezriadkovania"/>
        <w:jc w:val="both"/>
        <w:rPr>
          <w:rFonts w:ascii="Arial" w:hAnsi="Arial" w:cs="Arial"/>
          <w:color w:val="434343"/>
          <w:sz w:val="22"/>
          <w:szCs w:val="22"/>
        </w:rPr>
      </w:pPr>
      <w:r w:rsidRPr="00132F22">
        <w:rPr>
          <w:rFonts w:ascii="Arial" w:hAnsi="Arial" w:cs="Arial"/>
          <w:color w:val="434343"/>
          <w:sz w:val="22"/>
          <w:szCs w:val="22"/>
        </w:rPr>
        <w:t>Vedecká, priemyselná a technologická činnosť spoločnosti sa musí zameriavať výlučne na zvyšovanie kvality ľudského života.</w:t>
      </w:r>
    </w:p>
    <w:p w:rsidR="00132F22" w:rsidRPr="00132F22" w:rsidRDefault="00132F22" w:rsidP="00132F22">
      <w:pPr>
        <w:pStyle w:val="Bezriadkovania"/>
        <w:jc w:val="both"/>
        <w:rPr>
          <w:rFonts w:ascii="Arial" w:hAnsi="Arial" w:cs="Arial"/>
          <w:color w:val="434343"/>
          <w:sz w:val="22"/>
          <w:szCs w:val="22"/>
        </w:rPr>
      </w:pPr>
      <w:r w:rsidRPr="00132F22">
        <w:rPr>
          <w:rFonts w:ascii="Arial" w:hAnsi="Arial" w:cs="Arial"/>
          <w:color w:val="434343"/>
          <w:sz w:val="22"/>
          <w:szCs w:val="22"/>
        </w:rPr>
        <w:t>Garantovaná je ekonomická stabilita: neprítomnosť inflácie a kríz, stabilné a rovnaké ceny na celom svete, jednotná menová jednotka, pevné minimálne zdanenie alebo jeho absencia.</w:t>
      </w:r>
    </w:p>
    <w:p w:rsidR="00132F22" w:rsidRPr="00132F22" w:rsidRDefault="00132F22" w:rsidP="00132F22">
      <w:pPr>
        <w:pStyle w:val="Bezriadkovania"/>
        <w:jc w:val="both"/>
        <w:rPr>
          <w:rFonts w:ascii="Arial" w:hAnsi="Arial" w:cs="Arial"/>
          <w:color w:val="434343"/>
          <w:sz w:val="22"/>
          <w:szCs w:val="22"/>
        </w:rPr>
      </w:pPr>
      <w:r w:rsidRPr="00132F22">
        <w:rPr>
          <w:rFonts w:ascii="Arial" w:hAnsi="Arial" w:cs="Arial"/>
          <w:color w:val="434343"/>
          <w:sz w:val="22"/>
          <w:szCs w:val="22"/>
        </w:rPr>
        <w:t>Bezpečnosť Človeka a spoločnosti pred akýmkoľvek ohrozením sa zabezpečuje jednotnou celosvetovou službou na boj s mimoriadnymi situáciami.</w:t>
      </w:r>
    </w:p>
    <w:p w:rsidR="00132F22" w:rsidRDefault="00132F22" w:rsidP="00132F22">
      <w:pPr>
        <w:pStyle w:val="Bezriadkovania"/>
        <w:jc w:val="both"/>
        <w:rPr>
          <w:rFonts w:ascii="Arial" w:hAnsi="Arial" w:cs="Arial"/>
          <w:b/>
          <w:bCs/>
          <w:color w:val="434343"/>
          <w:sz w:val="22"/>
          <w:szCs w:val="22"/>
        </w:rPr>
      </w:pPr>
    </w:p>
    <w:p w:rsidR="00132F22" w:rsidRPr="00132F22" w:rsidRDefault="00132F22" w:rsidP="00132F22">
      <w:pPr>
        <w:pStyle w:val="Bezriadkovania"/>
        <w:jc w:val="both"/>
        <w:rPr>
          <w:rFonts w:ascii="Arial" w:hAnsi="Arial" w:cs="Arial"/>
          <w:b/>
          <w:bCs/>
          <w:color w:val="434343"/>
          <w:sz w:val="22"/>
          <w:szCs w:val="22"/>
        </w:rPr>
      </w:pPr>
      <w:r w:rsidRPr="00132F22">
        <w:rPr>
          <w:rFonts w:ascii="Arial" w:hAnsi="Arial" w:cs="Arial"/>
          <w:b/>
          <w:bCs/>
          <w:color w:val="434343"/>
          <w:sz w:val="22"/>
          <w:szCs w:val="22"/>
        </w:rPr>
        <w:t>4</w:t>
      </w:r>
      <w:r>
        <w:rPr>
          <w:rFonts w:ascii="Arial" w:hAnsi="Arial" w:cs="Arial"/>
          <w:b/>
          <w:bCs/>
          <w:color w:val="434343"/>
          <w:sz w:val="22"/>
          <w:szCs w:val="22"/>
        </w:rPr>
        <w:t xml:space="preserve"> </w:t>
      </w:r>
      <w:r w:rsidRPr="00132F22">
        <w:rPr>
          <w:rFonts w:ascii="Arial" w:hAnsi="Arial" w:cs="Arial"/>
          <w:b/>
          <w:bCs/>
          <w:color w:val="40474E"/>
          <w:sz w:val="22"/>
          <w:szCs w:val="22"/>
        </w:rPr>
        <w:t>Transparentnosť a otvorená dostupnosť informácií pre všetkých</w:t>
      </w:r>
    </w:p>
    <w:p w:rsidR="00132F22" w:rsidRPr="00132F22" w:rsidRDefault="00132F22" w:rsidP="00132F22">
      <w:pPr>
        <w:pStyle w:val="Bezriadkovania"/>
        <w:jc w:val="both"/>
        <w:rPr>
          <w:rFonts w:ascii="Arial" w:hAnsi="Arial" w:cs="Arial"/>
          <w:color w:val="434343"/>
          <w:sz w:val="22"/>
          <w:szCs w:val="22"/>
        </w:rPr>
      </w:pPr>
      <w:r w:rsidRPr="00132F22">
        <w:rPr>
          <w:rFonts w:ascii="Arial" w:hAnsi="Arial" w:cs="Arial"/>
          <w:color w:val="434343"/>
          <w:sz w:val="22"/>
          <w:szCs w:val="22"/>
        </w:rPr>
        <w:t>Každý Človek má právo na získanie spoľahlivých informácií o pohybe a rozdelení verejných finančných prostriedkov. Každému Človeku sú dostupné informácie o stave uskutočnenia rozhodnutí spoločnosti.</w:t>
      </w:r>
    </w:p>
    <w:p w:rsidR="00132F22" w:rsidRPr="00132F22" w:rsidRDefault="00132F22" w:rsidP="00132F22">
      <w:pPr>
        <w:pStyle w:val="Bezriadkovania"/>
        <w:jc w:val="both"/>
        <w:rPr>
          <w:rFonts w:ascii="Arial" w:hAnsi="Arial" w:cs="Arial"/>
          <w:color w:val="434343"/>
          <w:sz w:val="22"/>
          <w:szCs w:val="22"/>
        </w:rPr>
      </w:pPr>
      <w:r w:rsidRPr="00132F22">
        <w:rPr>
          <w:rFonts w:ascii="Arial" w:hAnsi="Arial" w:cs="Arial"/>
          <w:color w:val="434343"/>
          <w:sz w:val="22"/>
          <w:szCs w:val="22"/>
        </w:rPr>
        <w:t>Médiá patria výlučne spoločnosti a odrážajú informácie pravdivo, otvorene a čestne.</w:t>
      </w:r>
    </w:p>
    <w:p w:rsidR="00132F22" w:rsidRDefault="00132F22" w:rsidP="00132F22">
      <w:pPr>
        <w:pStyle w:val="Bezriadkovania"/>
        <w:jc w:val="both"/>
        <w:rPr>
          <w:rFonts w:ascii="Arial" w:hAnsi="Arial" w:cs="Arial"/>
          <w:b/>
          <w:bCs/>
          <w:color w:val="434343"/>
          <w:sz w:val="22"/>
          <w:szCs w:val="22"/>
        </w:rPr>
      </w:pPr>
    </w:p>
    <w:p w:rsidR="00132F22" w:rsidRPr="00132F22" w:rsidRDefault="00132F22" w:rsidP="00132F22">
      <w:pPr>
        <w:pStyle w:val="Bezriadkovania"/>
        <w:jc w:val="both"/>
        <w:rPr>
          <w:rFonts w:ascii="Arial" w:hAnsi="Arial" w:cs="Arial"/>
          <w:b/>
          <w:bCs/>
          <w:color w:val="434343"/>
          <w:sz w:val="22"/>
          <w:szCs w:val="22"/>
        </w:rPr>
      </w:pPr>
      <w:r w:rsidRPr="00132F22">
        <w:rPr>
          <w:rFonts w:ascii="Arial" w:hAnsi="Arial" w:cs="Arial"/>
          <w:b/>
          <w:bCs/>
          <w:color w:val="434343"/>
          <w:sz w:val="22"/>
          <w:szCs w:val="22"/>
        </w:rPr>
        <w:t>5</w:t>
      </w:r>
      <w:r>
        <w:rPr>
          <w:rFonts w:ascii="Arial" w:hAnsi="Arial" w:cs="Arial"/>
          <w:b/>
          <w:bCs/>
          <w:color w:val="434343"/>
          <w:sz w:val="22"/>
          <w:szCs w:val="22"/>
        </w:rPr>
        <w:t xml:space="preserve"> </w:t>
      </w:r>
      <w:r w:rsidRPr="00132F22">
        <w:rPr>
          <w:rFonts w:ascii="Arial" w:hAnsi="Arial" w:cs="Arial"/>
          <w:b/>
          <w:bCs/>
          <w:color w:val="40474E"/>
          <w:sz w:val="22"/>
          <w:szCs w:val="22"/>
        </w:rPr>
        <w:t>Tvorivá ideológia</w:t>
      </w:r>
    </w:p>
    <w:p w:rsidR="00132F22" w:rsidRPr="00132F22" w:rsidRDefault="00132F22" w:rsidP="00132F22">
      <w:pPr>
        <w:pStyle w:val="Bezriadkovania"/>
        <w:jc w:val="both"/>
        <w:rPr>
          <w:rFonts w:ascii="Arial" w:hAnsi="Arial" w:cs="Arial"/>
          <w:color w:val="434343"/>
          <w:sz w:val="22"/>
          <w:szCs w:val="22"/>
        </w:rPr>
      </w:pPr>
      <w:r w:rsidRPr="00132F22">
        <w:rPr>
          <w:rFonts w:ascii="Arial" w:hAnsi="Arial" w:cs="Arial"/>
          <w:color w:val="434343"/>
          <w:sz w:val="22"/>
          <w:szCs w:val="22"/>
        </w:rPr>
        <w:t>Ideológia sa musí zameriavať na popularizáciu najlepších ľudských vlastností a na skoncovanie so všetkým, čo je namierené proti Človeku. Hlavnou prioritou je priorita ľudskosti, vysoké duchovno-mravné zameranie Človeka, humánnosť, poctivosť, vzájomný rešpekt a posilnenie priateľstva.</w:t>
      </w:r>
    </w:p>
    <w:p w:rsidR="00132F22" w:rsidRPr="00132F22" w:rsidRDefault="00132F22" w:rsidP="00132F22">
      <w:pPr>
        <w:pStyle w:val="Bezriadkovania"/>
        <w:jc w:val="both"/>
        <w:rPr>
          <w:rFonts w:ascii="Arial" w:hAnsi="Arial" w:cs="Arial"/>
          <w:color w:val="434343"/>
          <w:sz w:val="22"/>
          <w:szCs w:val="22"/>
        </w:rPr>
      </w:pPr>
      <w:r w:rsidRPr="00132F22">
        <w:rPr>
          <w:rFonts w:ascii="Arial" w:hAnsi="Arial" w:cs="Arial"/>
          <w:color w:val="434343"/>
          <w:sz w:val="22"/>
          <w:szCs w:val="22"/>
        </w:rPr>
        <w:t>Vytvorenie podmienok pre rozvoj a výchovu Človeka s veľkým Č, kultivácia morálno-mravných hodnôt v každоm človeku a spoločnosti.</w:t>
      </w:r>
    </w:p>
    <w:p w:rsidR="00132F22" w:rsidRPr="00132F22" w:rsidRDefault="00132F22" w:rsidP="00132F22">
      <w:pPr>
        <w:pStyle w:val="Bezriadkovania"/>
        <w:jc w:val="both"/>
        <w:rPr>
          <w:rFonts w:ascii="Arial" w:hAnsi="Arial" w:cs="Arial"/>
          <w:color w:val="434343"/>
          <w:sz w:val="22"/>
          <w:szCs w:val="22"/>
        </w:rPr>
      </w:pPr>
      <w:r w:rsidRPr="00132F22">
        <w:rPr>
          <w:rFonts w:ascii="Arial" w:hAnsi="Arial" w:cs="Arial"/>
          <w:color w:val="434343"/>
          <w:sz w:val="22"/>
          <w:szCs w:val="22"/>
        </w:rPr>
        <w:t>Zákaz propagandy násilia, neprípustnosť a odsúdenie akejkoľvek formy rozdelenia, agresie, prejavu proti ľudskosti.</w:t>
      </w:r>
    </w:p>
    <w:p w:rsidR="00132F22" w:rsidRDefault="00132F22" w:rsidP="00132F22">
      <w:pPr>
        <w:pStyle w:val="Bezriadkovania"/>
        <w:jc w:val="both"/>
        <w:rPr>
          <w:rFonts w:ascii="Arial" w:hAnsi="Arial" w:cs="Arial"/>
          <w:b/>
          <w:bCs/>
          <w:color w:val="434343"/>
          <w:sz w:val="22"/>
          <w:szCs w:val="22"/>
        </w:rPr>
      </w:pPr>
    </w:p>
    <w:p w:rsidR="00132F22" w:rsidRPr="00132F22" w:rsidRDefault="00132F22" w:rsidP="00132F22">
      <w:pPr>
        <w:pStyle w:val="Bezriadkovania"/>
        <w:jc w:val="both"/>
        <w:rPr>
          <w:rFonts w:ascii="Arial" w:hAnsi="Arial" w:cs="Arial"/>
          <w:b/>
          <w:bCs/>
          <w:color w:val="434343"/>
          <w:sz w:val="22"/>
          <w:szCs w:val="22"/>
        </w:rPr>
      </w:pPr>
      <w:r w:rsidRPr="00132F22">
        <w:rPr>
          <w:rFonts w:ascii="Arial" w:hAnsi="Arial" w:cs="Arial"/>
          <w:b/>
          <w:bCs/>
          <w:color w:val="434343"/>
          <w:sz w:val="22"/>
          <w:szCs w:val="22"/>
        </w:rPr>
        <w:t>6</w:t>
      </w:r>
      <w:r>
        <w:rPr>
          <w:rFonts w:ascii="Arial" w:hAnsi="Arial" w:cs="Arial"/>
          <w:b/>
          <w:bCs/>
          <w:color w:val="434343"/>
          <w:sz w:val="22"/>
          <w:szCs w:val="22"/>
        </w:rPr>
        <w:t xml:space="preserve"> </w:t>
      </w:r>
      <w:r w:rsidRPr="00132F22">
        <w:rPr>
          <w:rFonts w:ascii="Arial" w:hAnsi="Arial" w:cs="Arial"/>
          <w:b/>
          <w:bCs/>
          <w:color w:val="40474E"/>
          <w:sz w:val="22"/>
          <w:szCs w:val="22"/>
        </w:rPr>
        <w:t>Rozvoj Osobnosti</w:t>
      </w:r>
    </w:p>
    <w:p w:rsidR="00132F22" w:rsidRPr="00132F22" w:rsidRDefault="00132F22" w:rsidP="00132F22">
      <w:pPr>
        <w:pStyle w:val="Bezriadkovania"/>
        <w:jc w:val="both"/>
        <w:rPr>
          <w:rFonts w:ascii="Arial" w:hAnsi="Arial" w:cs="Arial"/>
          <w:color w:val="434343"/>
          <w:sz w:val="22"/>
          <w:szCs w:val="22"/>
        </w:rPr>
      </w:pPr>
      <w:r w:rsidRPr="00132F22">
        <w:rPr>
          <w:rFonts w:ascii="Arial" w:hAnsi="Arial" w:cs="Arial"/>
          <w:color w:val="434343"/>
          <w:sz w:val="22"/>
          <w:szCs w:val="22"/>
        </w:rPr>
        <w:t>Každý človek v Tvorivej spoločnosti má právo na všestranný rozvoj a sebarealizáciu.</w:t>
      </w:r>
    </w:p>
    <w:p w:rsidR="00132F22" w:rsidRPr="00132F22" w:rsidRDefault="00132F22" w:rsidP="00132F22">
      <w:pPr>
        <w:pStyle w:val="Bezriadkovania"/>
        <w:jc w:val="both"/>
        <w:rPr>
          <w:rFonts w:ascii="Arial" w:hAnsi="Arial" w:cs="Arial"/>
          <w:color w:val="434343"/>
          <w:sz w:val="22"/>
          <w:szCs w:val="22"/>
        </w:rPr>
      </w:pPr>
      <w:r w:rsidRPr="00132F22">
        <w:rPr>
          <w:rFonts w:ascii="Arial" w:hAnsi="Arial" w:cs="Arial"/>
          <w:color w:val="434343"/>
          <w:sz w:val="22"/>
          <w:szCs w:val="22"/>
        </w:rPr>
        <w:t>Vzdelávanie musí byť bezplatné a rovnako dostupné pre všetkých. Vytvorenie podmienok a rozšírenie možností Človeka na realizáciu jeho tvorivých schopností a talentov.</w:t>
      </w:r>
    </w:p>
    <w:p w:rsidR="00132F22" w:rsidRDefault="00132F22" w:rsidP="00132F22">
      <w:pPr>
        <w:pStyle w:val="Bezriadkovania"/>
        <w:jc w:val="both"/>
        <w:rPr>
          <w:rFonts w:ascii="Arial" w:hAnsi="Arial" w:cs="Arial"/>
          <w:b/>
          <w:bCs/>
          <w:color w:val="434343"/>
          <w:sz w:val="22"/>
          <w:szCs w:val="22"/>
        </w:rPr>
      </w:pPr>
    </w:p>
    <w:p w:rsidR="00132F22" w:rsidRPr="00132F22" w:rsidRDefault="00132F22" w:rsidP="00132F22">
      <w:pPr>
        <w:pStyle w:val="Bezriadkovania"/>
        <w:jc w:val="both"/>
        <w:rPr>
          <w:rFonts w:ascii="Arial" w:hAnsi="Arial" w:cs="Arial"/>
          <w:b/>
          <w:bCs/>
          <w:color w:val="434343"/>
          <w:sz w:val="22"/>
          <w:szCs w:val="22"/>
        </w:rPr>
      </w:pPr>
      <w:r w:rsidRPr="00132F22">
        <w:rPr>
          <w:rFonts w:ascii="Arial" w:hAnsi="Arial" w:cs="Arial"/>
          <w:b/>
          <w:bCs/>
          <w:color w:val="434343"/>
          <w:sz w:val="22"/>
          <w:szCs w:val="22"/>
        </w:rPr>
        <w:t>7</w:t>
      </w:r>
      <w:r>
        <w:rPr>
          <w:rFonts w:ascii="Arial" w:hAnsi="Arial" w:cs="Arial"/>
          <w:b/>
          <w:bCs/>
          <w:color w:val="434343"/>
          <w:sz w:val="22"/>
          <w:szCs w:val="22"/>
        </w:rPr>
        <w:t xml:space="preserve"> </w:t>
      </w:r>
      <w:r w:rsidRPr="00132F22">
        <w:rPr>
          <w:rFonts w:ascii="Arial" w:hAnsi="Arial" w:cs="Arial"/>
          <w:b/>
          <w:bCs/>
          <w:color w:val="40474E"/>
          <w:sz w:val="22"/>
          <w:szCs w:val="22"/>
        </w:rPr>
        <w:t>Spravodlivosť a rovnosť</w:t>
      </w:r>
    </w:p>
    <w:p w:rsidR="00132F22" w:rsidRPr="00132F22" w:rsidRDefault="00132F22" w:rsidP="00132F22">
      <w:pPr>
        <w:pStyle w:val="Bezriadkovania"/>
        <w:jc w:val="both"/>
        <w:rPr>
          <w:rFonts w:ascii="Arial" w:hAnsi="Arial" w:cs="Arial"/>
          <w:color w:val="434343"/>
          <w:sz w:val="22"/>
          <w:szCs w:val="22"/>
        </w:rPr>
      </w:pPr>
      <w:r w:rsidRPr="00132F22">
        <w:rPr>
          <w:rFonts w:ascii="Arial" w:hAnsi="Arial" w:cs="Arial"/>
          <w:color w:val="434343"/>
          <w:sz w:val="22"/>
          <w:szCs w:val="22"/>
        </w:rPr>
        <w:t>Všetky prírodné zdroje patria Človeku a sú spravodlivo rozdeľované medzi všetkých ľudí. Monopolizácia zdrojov a ich iracionálne využitie je neprípustné. Tieto zdroje sa spravodlivo rozdeľujú medzi obyvateľov celej Zeme.</w:t>
      </w:r>
    </w:p>
    <w:p w:rsidR="00132F22" w:rsidRPr="00132F22" w:rsidRDefault="00132F22" w:rsidP="00132F22">
      <w:pPr>
        <w:pStyle w:val="Bezriadkovania"/>
        <w:jc w:val="both"/>
        <w:rPr>
          <w:rFonts w:ascii="Arial" w:hAnsi="Arial" w:cs="Arial"/>
          <w:color w:val="434343"/>
          <w:sz w:val="22"/>
          <w:szCs w:val="22"/>
        </w:rPr>
      </w:pPr>
      <w:r w:rsidRPr="00132F22">
        <w:rPr>
          <w:rFonts w:ascii="Arial" w:hAnsi="Arial" w:cs="Arial"/>
          <w:color w:val="434343"/>
          <w:sz w:val="22"/>
          <w:szCs w:val="22"/>
        </w:rPr>
        <w:t>Človeku je garantované zamestnanie, ak si to želá. Odmena za prácu v rovnakej pozícii, špecializácii a povolaní musí byť rovnaká na celom svete.</w:t>
      </w:r>
    </w:p>
    <w:p w:rsidR="00132F22" w:rsidRPr="00132F22" w:rsidRDefault="00132F22" w:rsidP="00132F22">
      <w:pPr>
        <w:pStyle w:val="Bezriadkovania"/>
        <w:jc w:val="both"/>
        <w:rPr>
          <w:rFonts w:ascii="Arial" w:hAnsi="Arial" w:cs="Arial"/>
          <w:color w:val="434343"/>
          <w:sz w:val="22"/>
          <w:szCs w:val="22"/>
        </w:rPr>
      </w:pPr>
      <w:r w:rsidRPr="00132F22">
        <w:rPr>
          <w:rFonts w:ascii="Arial" w:hAnsi="Arial" w:cs="Arial"/>
          <w:color w:val="434343"/>
          <w:sz w:val="22"/>
          <w:szCs w:val="22"/>
        </w:rPr>
        <w:t>Každý má právo na súkromný majetok a príjem, avšak v rozsahu individuálnej kapitalizácie stanovenej spoločnosťou.</w:t>
      </w:r>
    </w:p>
    <w:p w:rsidR="00132F22" w:rsidRDefault="00132F22" w:rsidP="00132F22">
      <w:pPr>
        <w:pStyle w:val="Bezriadkovania"/>
        <w:jc w:val="both"/>
        <w:rPr>
          <w:rFonts w:ascii="Arial" w:hAnsi="Arial" w:cs="Arial"/>
          <w:b/>
          <w:bCs/>
          <w:color w:val="434343"/>
          <w:sz w:val="22"/>
          <w:szCs w:val="22"/>
        </w:rPr>
      </w:pPr>
    </w:p>
    <w:p w:rsidR="00132F22" w:rsidRPr="00132F22" w:rsidRDefault="00132F22" w:rsidP="00132F22">
      <w:pPr>
        <w:pStyle w:val="Bezriadkovania"/>
        <w:jc w:val="both"/>
        <w:rPr>
          <w:rFonts w:ascii="Arial" w:hAnsi="Arial" w:cs="Arial"/>
          <w:b/>
          <w:bCs/>
          <w:color w:val="434343"/>
          <w:sz w:val="22"/>
          <w:szCs w:val="22"/>
        </w:rPr>
      </w:pPr>
      <w:r w:rsidRPr="00132F22">
        <w:rPr>
          <w:rFonts w:ascii="Arial" w:hAnsi="Arial" w:cs="Arial"/>
          <w:b/>
          <w:bCs/>
          <w:color w:val="434343"/>
          <w:sz w:val="22"/>
          <w:szCs w:val="22"/>
        </w:rPr>
        <w:t>8</w:t>
      </w:r>
      <w:r>
        <w:rPr>
          <w:rFonts w:ascii="Arial" w:hAnsi="Arial" w:cs="Arial"/>
          <w:b/>
          <w:bCs/>
          <w:color w:val="434343"/>
          <w:sz w:val="22"/>
          <w:szCs w:val="22"/>
        </w:rPr>
        <w:t xml:space="preserve"> </w:t>
      </w:r>
      <w:r w:rsidRPr="00132F22">
        <w:rPr>
          <w:rFonts w:ascii="Arial" w:hAnsi="Arial" w:cs="Arial"/>
          <w:b/>
          <w:bCs/>
          <w:color w:val="40474E"/>
          <w:sz w:val="22"/>
          <w:szCs w:val="22"/>
        </w:rPr>
        <w:t>Samospráva spoločnosti</w:t>
      </w:r>
    </w:p>
    <w:p w:rsidR="00132F22" w:rsidRPr="00132F22" w:rsidRDefault="00132F22" w:rsidP="00132F22">
      <w:pPr>
        <w:pStyle w:val="Bezriadkovania"/>
        <w:jc w:val="both"/>
        <w:rPr>
          <w:rFonts w:ascii="Arial" w:hAnsi="Arial" w:cs="Arial"/>
          <w:color w:val="434343"/>
          <w:sz w:val="22"/>
          <w:szCs w:val="22"/>
        </w:rPr>
      </w:pPr>
      <w:r w:rsidRPr="00132F22">
        <w:rPr>
          <w:rFonts w:ascii="Arial" w:hAnsi="Arial" w:cs="Arial"/>
          <w:color w:val="434343"/>
          <w:sz w:val="22"/>
          <w:szCs w:val="22"/>
        </w:rPr>
        <w:t>Pojem „moc“ v Tvorivej spoločnosti neexistuje, pretože zodpovednosť za spoločnosť ako celok, za jej vývoj, životné podmienky a harmonický poriadok leží na každom Človeku.</w:t>
      </w:r>
    </w:p>
    <w:p w:rsidR="00132F22" w:rsidRPr="00132F22" w:rsidRDefault="00132F22" w:rsidP="00132F22">
      <w:pPr>
        <w:pStyle w:val="Bezriadkovania"/>
        <w:jc w:val="both"/>
        <w:rPr>
          <w:rFonts w:ascii="Arial" w:hAnsi="Arial" w:cs="Arial"/>
          <w:color w:val="434343"/>
          <w:sz w:val="22"/>
          <w:szCs w:val="22"/>
        </w:rPr>
      </w:pPr>
      <w:r w:rsidRPr="00132F22">
        <w:rPr>
          <w:rFonts w:ascii="Arial" w:hAnsi="Arial" w:cs="Arial"/>
          <w:color w:val="434343"/>
          <w:sz w:val="22"/>
          <w:szCs w:val="22"/>
        </w:rPr>
        <w:t>Každý Človek má právo podieľať sa na riadení záležitostí Tvorivej spoločnosti a na prijímaní zákonov na zlepšenie života Človeka.</w:t>
      </w:r>
    </w:p>
    <w:p w:rsidR="00132F22" w:rsidRPr="00132F22" w:rsidRDefault="00132F22" w:rsidP="00132F22">
      <w:pPr>
        <w:pStyle w:val="Bezriadkovania"/>
        <w:jc w:val="both"/>
        <w:rPr>
          <w:rFonts w:ascii="Arial" w:hAnsi="Arial" w:cs="Arial"/>
          <w:color w:val="434343"/>
          <w:sz w:val="22"/>
          <w:szCs w:val="22"/>
        </w:rPr>
      </w:pPr>
      <w:r w:rsidRPr="00132F22">
        <w:rPr>
          <w:rFonts w:ascii="Arial" w:hAnsi="Arial" w:cs="Arial"/>
          <w:color w:val="434343"/>
          <w:sz w:val="22"/>
          <w:szCs w:val="22"/>
        </w:rPr>
        <w:lastRenderedPageBreak/>
        <w:t>Riešenie spoločensky dôležitých, sociálne závažných a ekonomických otázok vplývajúcich na zmenu kvality života Človeka je predmetom celonárodnej diskusie a hlasovania (referendum).</w:t>
      </w:r>
    </w:p>
    <w:p w:rsidR="00132F22" w:rsidRPr="00132F22" w:rsidRDefault="00132F22" w:rsidP="00132F22">
      <w:pPr>
        <w:pStyle w:val="Bezriadkovania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132F22" w:rsidRPr="00132F22" w:rsidRDefault="00132F22" w:rsidP="00132F22">
      <w:pPr>
        <w:pStyle w:val="Bezriadkovania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132F22" w:rsidRPr="00132F22" w:rsidRDefault="00132F22" w:rsidP="00132F22">
      <w:pPr>
        <w:pStyle w:val="Bezriadkovania"/>
        <w:jc w:val="both"/>
        <w:rPr>
          <w:rFonts w:ascii="Arial" w:hAnsi="Arial" w:cs="Arial"/>
          <w:sz w:val="22"/>
          <w:szCs w:val="22"/>
          <w:lang w:eastAsia="sk-SK"/>
        </w:rPr>
      </w:pPr>
      <w:r w:rsidRPr="00132F22">
        <w:rPr>
          <w:rFonts w:ascii="Arial" w:hAnsi="Arial" w:cs="Arial"/>
          <w:color w:val="333333"/>
          <w:sz w:val="22"/>
          <w:szCs w:val="22"/>
          <w:shd w:val="clear" w:color="auto" w:fill="FFFFFF"/>
        </w:rPr>
        <w:t>Dobrovoľníci z medzinárodného projektu Tvorivej spoločnosti pôsobia aj na Slovensku, konkrétne napríklad v Banskej Bystrici či Brezne a organizujú tematické stretnutia s ľuďmi, na ktorých diskutujú o konkrétnych problémoch spoločnosti a nachádzaní ich riešení.</w:t>
      </w:r>
    </w:p>
    <w:p w:rsidR="0044653A" w:rsidRPr="00132F22" w:rsidRDefault="0044653A" w:rsidP="00132F22">
      <w:pPr>
        <w:pStyle w:val="Bezriadkovania"/>
        <w:jc w:val="both"/>
        <w:rPr>
          <w:rFonts w:ascii="Arial" w:hAnsi="Arial" w:cs="Arial"/>
          <w:sz w:val="22"/>
          <w:szCs w:val="22"/>
          <w:lang w:eastAsia="sk-SK"/>
        </w:rPr>
      </w:pPr>
    </w:p>
    <w:sectPr w:rsidR="0044653A" w:rsidRPr="00132F22" w:rsidSect="001A6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60" w:right="985" w:bottom="142" w:left="993" w:header="426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2CF" w:rsidRDefault="004302CF" w:rsidP="006E00E2">
      <w:r>
        <w:separator/>
      </w:r>
    </w:p>
  </w:endnote>
  <w:endnote w:type="continuationSeparator" w:id="1">
    <w:p w:rsidR="004302CF" w:rsidRDefault="004302CF" w:rsidP="006E0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Com Book">
    <w:altName w:val="Century Gothic"/>
    <w:charset w:val="EE"/>
    <w:family w:val="auto"/>
    <w:pitch w:val="variable"/>
    <w:sig w:usb0="8000022F" w:usb1="5000204A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1EC" w:rsidRDefault="004302CF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38A" w:rsidRDefault="006D51DC" w:rsidP="0057738A">
    <w:pPr>
      <w:tabs>
        <w:tab w:val="left" w:pos="1333"/>
      </w:tabs>
      <w:rPr>
        <w:rFonts w:cs="Futura Com Book"/>
        <w:szCs w:val="24"/>
        <w:lang w:val="en-US"/>
      </w:rPr>
    </w:pPr>
    <w:r>
      <w:rPr>
        <w:rFonts w:cs="Futura Com Book"/>
        <w:noProof/>
        <w:szCs w:val="24"/>
        <w:lang w:eastAsia="sk-S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-689936</wp:posOffset>
          </wp:positionH>
          <wp:positionV relativeFrom="paragraph">
            <wp:posOffset>109924</wp:posOffset>
          </wp:positionV>
          <wp:extent cx="7606030" cy="1113078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d Bull Doc_footer_2-1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6030" cy="1113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F4345" w:rsidRDefault="006D51DC" w:rsidP="00D4610E">
    <w:pPr>
      <w:pStyle w:val="Pta"/>
      <w:rPr>
        <w:lang w:val="sk-SK"/>
      </w:rPr>
    </w:pPr>
    <w:r>
      <w:rPr>
        <w:lang w:val="sk-SK"/>
      </w:rPr>
      <w:tab/>
    </w:r>
  </w:p>
  <w:p w:rsidR="00D4610E" w:rsidRDefault="004302CF" w:rsidP="00D4610E">
    <w:pPr>
      <w:pStyle w:val="Pta"/>
      <w:rPr>
        <w:lang w:val="sk-SK"/>
      </w:rPr>
    </w:pPr>
  </w:p>
  <w:p w:rsidR="005F4345" w:rsidRDefault="004302CF" w:rsidP="005F4345">
    <w:pPr>
      <w:pStyle w:val="Pta"/>
      <w:jc w:val="center"/>
      <w:rPr>
        <w:lang w:val="sk-SK"/>
      </w:rPr>
    </w:pPr>
  </w:p>
  <w:p w:rsidR="00D4610E" w:rsidRPr="009D3DC3" w:rsidRDefault="006D51DC" w:rsidP="001A6619">
    <w:pPr>
      <w:pStyle w:val="Pta"/>
      <w:tabs>
        <w:tab w:val="left" w:pos="4367"/>
      </w:tabs>
      <w:rPr>
        <w:lang w:val="sk-SK"/>
      </w:rPr>
    </w:pPr>
    <w:r>
      <w:rPr>
        <w:lang w:val="sk-SK"/>
      </w:rPr>
      <w:tab/>
    </w:r>
    <w:r>
      <w:rPr>
        <w:lang w:val="sk-SK"/>
      </w:rPr>
      <w:tab/>
    </w:r>
  </w:p>
  <w:p w:rsidR="00411039" w:rsidRPr="00E27F08" w:rsidRDefault="006D51DC" w:rsidP="00411039">
    <w:pPr>
      <w:pStyle w:val="Pta"/>
      <w:spacing w:line="276" w:lineRule="auto"/>
      <w:jc w:val="left"/>
      <w:rPr>
        <w:rFonts w:ascii="Century Gothic" w:hAnsi="Century Gothic"/>
        <w:color w:val="A6A6A6" w:themeColor="background1" w:themeShade="A6"/>
        <w:lang w:val="sk-SK"/>
      </w:rPr>
    </w:pPr>
    <w:r>
      <w:rPr>
        <w:rFonts w:ascii="Century Gothic" w:hAnsi="Century Gothic"/>
        <w:b/>
        <w:color w:val="A6A6A6" w:themeColor="background1" w:themeShade="A6"/>
        <w:sz w:val="20"/>
        <w:szCs w:val="20"/>
        <w:lang w:val="sk-SK"/>
      </w:rPr>
      <w:t>ALEXANDER BUNČÁK</w:t>
    </w:r>
    <w:hyperlink r:id="rId2" w:history="1">
      <w:r w:rsidRPr="00D3594E">
        <w:rPr>
          <w:rStyle w:val="Hypertextovprepojenie"/>
          <w:rFonts w:ascii="Century Gothic" w:hAnsi="Century Gothic"/>
          <w:color w:val="A6A6A6" w:themeColor="background1" w:themeShade="A6"/>
          <w:sz w:val="17"/>
          <w:szCs w:val="17"/>
          <w:lang w:val="sk-SK"/>
        </w:rPr>
        <w:t>WWW.REDBULLCONTENTPOOL.COM</w:t>
      </w:r>
    </w:hyperlink>
  </w:p>
  <w:p w:rsidR="00D4610E" w:rsidRPr="00D3594E" w:rsidRDefault="00802561" w:rsidP="00D4610E">
    <w:pPr>
      <w:pStyle w:val="Pta"/>
      <w:spacing w:line="276" w:lineRule="auto"/>
      <w:jc w:val="left"/>
      <w:rPr>
        <w:rFonts w:ascii="Century Gothic" w:hAnsi="Century Gothic"/>
        <w:color w:val="A6A6A6" w:themeColor="background1" w:themeShade="A6"/>
        <w:sz w:val="17"/>
        <w:szCs w:val="17"/>
        <w:lang w:val="sk-SK"/>
      </w:rPr>
    </w:pPr>
    <w:hyperlink r:id="rId3" w:history="1">
      <w:r w:rsidR="006D51DC" w:rsidRPr="004E3DFA">
        <w:rPr>
          <w:rStyle w:val="Hypertextovprepojenie"/>
          <w:rFonts w:ascii="Century Gothic" w:hAnsi="Century Gothic"/>
          <w:sz w:val="16"/>
          <w:szCs w:val="16"/>
          <w:lang w:val="sk-SK"/>
        </w:rPr>
        <w:t>ALEXANDER.BUNCAK@REDBULL.COM</w:t>
      </w:r>
    </w:hyperlink>
    <w:hyperlink r:id="rId4" w:history="1">
      <w:r w:rsidR="006D51DC">
        <w:rPr>
          <w:rStyle w:val="Hypertextovprepojenie"/>
          <w:rFonts w:ascii="Century Gothic" w:hAnsi="Century Gothic"/>
          <w:color w:val="A6A6A6" w:themeColor="background1" w:themeShade="A6"/>
          <w:sz w:val="17"/>
          <w:szCs w:val="17"/>
          <w:lang w:val="sk-SK"/>
        </w:rPr>
        <w:t>WWW.REDBULL.SK</w:t>
      </w:r>
    </w:hyperlink>
  </w:p>
  <w:p w:rsidR="008F1B45" w:rsidRPr="00411039" w:rsidRDefault="004302CF" w:rsidP="00D4610E">
    <w:pPr>
      <w:pStyle w:val="Pta"/>
      <w:spacing w:line="276" w:lineRule="auto"/>
      <w:jc w:val="left"/>
      <w:rPr>
        <w:rFonts w:asciiTheme="minorHAnsi" w:hAnsiTheme="minorHAnsi"/>
        <w:color w:val="A6A6A6" w:themeColor="background1" w:themeShade="A6"/>
        <w:lang w:val="sk-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1EC" w:rsidRDefault="004302C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2CF" w:rsidRDefault="004302CF" w:rsidP="006E00E2">
      <w:r>
        <w:separator/>
      </w:r>
    </w:p>
  </w:footnote>
  <w:footnote w:type="continuationSeparator" w:id="1">
    <w:p w:rsidR="004302CF" w:rsidRDefault="004302CF" w:rsidP="006E00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1EC" w:rsidRDefault="004302CF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B45" w:rsidRDefault="006D51DC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-568960</wp:posOffset>
          </wp:positionH>
          <wp:positionV relativeFrom="paragraph">
            <wp:posOffset>67310</wp:posOffset>
          </wp:positionV>
          <wp:extent cx="7480300" cy="45402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d Bull Doc-0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0300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1EC" w:rsidRDefault="004302CF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D3708"/>
    <w:multiLevelType w:val="hybridMultilevel"/>
    <w:tmpl w:val="D512C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40F64"/>
    <w:multiLevelType w:val="multilevel"/>
    <w:tmpl w:val="6D10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377D4B"/>
    <w:multiLevelType w:val="hybridMultilevel"/>
    <w:tmpl w:val="0EFE7BD2"/>
    <w:lvl w:ilvl="0" w:tplc="3C96B1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16C"/>
    <w:rsid w:val="0001202C"/>
    <w:rsid w:val="00012169"/>
    <w:rsid w:val="00021933"/>
    <w:rsid w:val="0002606C"/>
    <w:rsid w:val="00035A5D"/>
    <w:rsid w:val="0004014C"/>
    <w:rsid w:val="000405DA"/>
    <w:rsid w:val="00053D4C"/>
    <w:rsid w:val="00054FF4"/>
    <w:rsid w:val="00055F05"/>
    <w:rsid w:val="000630DD"/>
    <w:rsid w:val="00070D02"/>
    <w:rsid w:val="00093A46"/>
    <w:rsid w:val="000A16D2"/>
    <w:rsid w:val="000A34D1"/>
    <w:rsid w:val="000A74E3"/>
    <w:rsid w:val="000B1B5D"/>
    <w:rsid w:val="000B366F"/>
    <w:rsid w:val="000B5D90"/>
    <w:rsid w:val="000B7834"/>
    <w:rsid w:val="000C32E4"/>
    <w:rsid w:val="000F0D37"/>
    <w:rsid w:val="001003B7"/>
    <w:rsid w:val="00120A68"/>
    <w:rsid w:val="00122D8C"/>
    <w:rsid w:val="00124E70"/>
    <w:rsid w:val="00126861"/>
    <w:rsid w:val="00132F22"/>
    <w:rsid w:val="00167D30"/>
    <w:rsid w:val="0017609D"/>
    <w:rsid w:val="00184014"/>
    <w:rsid w:val="00186865"/>
    <w:rsid w:val="001903E9"/>
    <w:rsid w:val="001B1056"/>
    <w:rsid w:val="001B389A"/>
    <w:rsid w:val="001B77DA"/>
    <w:rsid w:val="001E200C"/>
    <w:rsid w:val="001E60EF"/>
    <w:rsid w:val="001E7D28"/>
    <w:rsid w:val="001F1388"/>
    <w:rsid w:val="00205242"/>
    <w:rsid w:val="002074BA"/>
    <w:rsid w:val="002116B9"/>
    <w:rsid w:val="00240103"/>
    <w:rsid w:val="00241EE8"/>
    <w:rsid w:val="00243B9C"/>
    <w:rsid w:val="002445F6"/>
    <w:rsid w:val="00250B6B"/>
    <w:rsid w:val="0026372F"/>
    <w:rsid w:val="00283EFC"/>
    <w:rsid w:val="002920F2"/>
    <w:rsid w:val="002B0EA5"/>
    <w:rsid w:val="002B430B"/>
    <w:rsid w:val="002B6F3F"/>
    <w:rsid w:val="002C3416"/>
    <w:rsid w:val="002C5F78"/>
    <w:rsid w:val="002D2C1B"/>
    <w:rsid w:val="002F135D"/>
    <w:rsid w:val="002F1C84"/>
    <w:rsid w:val="00317F59"/>
    <w:rsid w:val="00321A60"/>
    <w:rsid w:val="00327A6C"/>
    <w:rsid w:val="0033363F"/>
    <w:rsid w:val="0033780C"/>
    <w:rsid w:val="003637A4"/>
    <w:rsid w:val="00367D78"/>
    <w:rsid w:val="00382163"/>
    <w:rsid w:val="003822E2"/>
    <w:rsid w:val="0038354E"/>
    <w:rsid w:val="003859A4"/>
    <w:rsid w:val="00391BE9"/>
    <w:rsid w:val="00392E77"/>
    <w:rsid w:val="00397654"/>
    <w:rsid w:val="003A4D70"/>
    <w:rsid w:val="003C40EC"/>
    <w:rsid w:val="003F137D"/>
    <w:rsid w:val="00403941"/>
    <w:rsid w:val="004126C2"/>
    <w:rsid w:val="004302CF"/>
    <w:rsid w:val="00434618"/>
    <w:rsid w:val="00437F96"/>
    <w:rsid w:val="004413AF"/>
    <w:rsid w:val="0044653A"/>
    <w:rsid w:val="00452DB6"/>
    <w:rsid w:val="0045379C"/>
    <w:rsid w:val="00467F1B"/>
    <w:rsid w:val="0047686E"/>
    <w:rsid w:val="00477F7A"/>
    <w:rsid w:val="00490E96"/>
    <w:rsid w:val="004A06CE"/>
    <w:rsid w:val="004A0913"/>
    <w:rsid w:val="004A2DEB"/>
    <w:rsid w:val="004A6B68"/>
    <w:rsid w:val="004E3DDF"/>
    <w:rsid w:val="004E4B16"/>
    <w:rsid w:val="005152FD"/>
    <w:rsid w:val="005175BB"/>
    <w:rsid w:val="00517903"/>
    <w:rsid w:val="00521F03"/>
    <w:rsid w:val="00527A5E"/>
    <w:rsid w:val="0054250C"/>
    <w:rsid w:val="005463CD"/>
    <w:rsid w:val="00551A26"/>
    <w:rsid w:val="00554632"/>
    <w:rsid w:val="0055683A"/>
    <w:rsid w:val="00567273"/>
    <w:rsid w:val="00570DD7"/>
    <w:rsid w:val="005A02F0"/>
    <w:rsid w:val="005A4A12"/>
    <w:rsid w:val="005A7FDA"/>
    <w:rsid w:val="005B03F0"/>
    <w:rsid w:val="005D4810"/>
    <w:rsid w:val="005D4BFA"/>
    <w:rsid w:val="00605D25"/>
    <w:rsid w:val="006110B6"/>
    <w:rsid w:val="006116C0"/>
    <w:rsid w:val="006135DC"/>
    <w:rsid w:val="00645A2B"/>
    <w:rsid w:val="006701E7"/>
    <w:rsid w:val="006710D3"/>
    <w:rsid w:val="00684CD6"/>
    <w:rsid w:val="006A4213"/>
    <w:rsid w:val="006B1B27"/>
    <w:rsid w:val="006B355C"/>
    <w:rsid w:val="006C5BDA"/>
    <w:rsid w:val="006D51DC"/>
    <w:rsid w:val="006E00E2"/>
    <w:rsid w:val="00711B5B"/>
    <w:rsid w:val="00722506"/>
    <w:rsid w:val="00724653"/>
    <w:rsid w:val="00747DD9"/>
    <w:rsid w:val="007535B0"/>
    <w:rsid w:val="0075664A"/>
    <w:rsid w:val="007720BB"/>
    <w:rsid w:val="007827EE"/>
    <w:rsid w:val="0079405D"/>
    <w:rsid w:val="007A1951"/>
    <w:rsid w:val="007A22AF"/>
    <w:rsid w:val="007A378D"/>
    <w:rsid w:val="007B2586"/>
    <w:rsid w:val="007B2FD3"/>
    <w:rsid w:val="007C6173"/>
    <w:rsid w:val="007D4117"/>
    <w:rsid w:val="00802561"/>
    <w:rsid w:val="008174FA"/>
    <w:rsid w:val="0082315B"/>
    <w:rsid w:val="00824461"/>
    <w:rsid w:val="00837AF1"/>
    <w:rsid w:val="0084304A"/>
    <w:rsid w:val="008465D1"/>
    <w:rsid w:val="00851E91"/>
    <w:rsid w:val="00865DC7"/>
    <w:rsid w:val="0086662F"/>
    <w:rsid w:val="00871047"/>
    <w:rsid w:val="0087288E"/>
    <w:rsid w:val="00873908"/>
    <w:rsid w:val="00875B36"/>
    <w:rsid w:val="008A224C"/>
    <w:rsid w:val="008B11AA"/>
    <w:rsid w:val="008B342C"/>
    <w:rsid w:val="008B5F76"/>
    <w:rsid w:val="008B76E6"/>
    <w:rsid w:val="008D58F5"/>
    <w:rsid w:val="008E4C00"/>
    <w:rsid w:val="008E7E0A"/>
    <w:rsid w:val="00907E76"/>
    <w:rsid w:val="00930C3E"/>
    <w:rsid w:val="009371C9"/>
    <w:rsid w:val="00941CED"/>
    <w:rsid w:val="0096255E"/>
    <w:rsid w:val="00974120"/>
    <w:rsid w:val="00981CCF"/>
    <w:rsid w:val="0098219F"/>
    <w:rsid w:val="0098316C"/>
    <w:rsid w:val="0098611E"/>
    <w:rsid w:val="009863A9"/>
    <w:rsid w:val="00993ED5"/>
    <w:rsid w:val="00995978"/>
    <w:rsid w:val="00996D3E"/>
    <w:rsid w:val="009A64D5"/>
    <w:rsid w:val="009B092E"/>
    <w:rsid w:val="009C4A17"/>
    <w:rsid w:val="009C59CC"/>
    <w:rsid w:val="009D3B5A"/>
    <w:rsid w:val="009D5611"/>
    <w:rsid w:val="009D64A1"/>
    <w:rsid w:val="009F2565"/>
    <w:rsid w:val="00A00167"/>
    <w:rsid w:val="00A03CDB"/>
    <w:rsid w:val="00A248AB"/>
    <w:rsid w:val="00A40E1F"/>
    <w:rsid w:val="00A41BD4"/>
    <w:rsid w:val="00A42027"/>
    <w:rsid w:val="00A505BE"/>
    <w:rsid w:val="00A51963"/>
    <w:rsid w:val="00A52158"/>
    <w:rsid w:val="00A7009C"/>
    <w:rsid w:val="00A825C8"/>
    <w:rsid w:val="00A82B44"/>
    <w:rsid w:val="00AA6351"/>
    <w:rsid w:val="00AA6A53"/>
    <w:rsid w:val="00AF1BF7"/>
    <w:rsid w:val="00AF2481"/>
    <w:rsid w:val="00AF507C"/>
    <w:rsid w:val="00AF664C"/>
    <w:rsid w:val="00B264CF"/>
    <w:rsid w:val="00B4238E"/>
    <w:rsid w:val="00B46204"/>
    <w:rsid w:val="00B4782C"/>
    <w:rsid w:val="00B527EA"/>
    <w:rsid w:val="00B63B2F"/>
    <w:rsid w:val="00B8799B"/>
    <w:rsid w:val="00B96D76"/>
    <w:rsid w:val="00BA325B"/>
    <w:rsid w:val="00BB2F55"/>
    <w:rsid w:val="00BE2CE6"/>
    <w:rsid w:val="00C00912"/>
    <w:rsid w:val="00C07F06"/>
    <w:rsid w:val="00C175F8"/>
    <w:rsid w:val="00C3795A"/>
    <w:rsid w:val="00C42F42"/>
    <w:rsid w:val="00C44660"/>
    <w:rsid w:val="00C50B28"/>
    <w:rsid w:val="00C51C21"/>
    <w:rsid w:val="00C64AAE"/>
    <w:rsid w:val="00C76B4C"/>
    <w:rsid w:val="00C76D0A"/>
    <w:rsid w:val="00C80167"/>
    <w:rsid w:val="00C84BD7"/>
    <w:rsid w:val="00C85BD2"/>
    <w:rsid w:val="00CA7980"/>
    <w:rsid w:val="00CC06A8"/>
    <w:rsid w:val="00CC5002"/>
    <w:rsid w:val="00CC7525"/>
    <w:rsid w:val="00CD1351"/>
    <w:rsid w:val="00CD2991"/>
    <w:rsid w:val="00CD29A9"/>
    <w:rsid w:val="00CD4376"/>
    <w:rsid w:val="00CD5A11"/>
    <w:rsid w:val="00CD7F84"/>
    <w:rsid w:val="00CE4765"/>
    <w:rsid w:val="00CE6186"/>
    <w:rsid w:val="00D05F27"/>
    <w:rsid w:val="00D14F8E"/>
    <w:rsid w:val="00D20F27"/>
    <w:rsid w:val="00D44535"/>
    <w:rsid w:val="00D5099A"/>
    <w:rsid w:val="00D51A10"/>
    <w:rsid w:val="00D60113"/>
    <w:rsid w:val="00D62FEB"/>
    <w:rsid w:val="00D654B7"/>
    <w:rsid w:val="00D80A3C"/>
    <w:rsid w:val="00D844B5"/>
    <w:rsid w:val="00DA4A84"/>
    <w:rsid w:val="00DB7FE3"/>
    <w:rsid w:val="00DC31C7"/>
    <w:rsid w:val="00DF7A31"/>
    <w:rsid w:val="00E1627D"/>
    <w:rsid w:val="00E25A58"/>
    <w:rsid w:val="00E3647A"/>
    <w:rsid w:val="00E40AA9"/>
    <w:rsid w:val="00E4383C"/>
    <w:rsid w:val="00E44A49"/>
    <w:rsid w:val="00E535F5"/>
    <w:rsid w:val="00E6462D"/>
    <w:rsid w:val="00E64BF4"/>
    <w:rsid w:val="00E65BE5"/>
    <w:rsid w:val="00E67897"/>
    <w:rsid w:val="00E7053E"/>
    <w:rsid w:val="00E75CE5"/>
    <w:rsid w:val="00EB2F6D"/>
    <w:rsid w:val="00EB457A"/>
    <w:rsid w:val="00EE445C"/>
    <w:rsid w:val="00EF7A19"/>
    <w:rsid w:val="00F06573"/>
    <w:rsid w:val="00F12DD0"/>
    <w:rsid w:val="00F21B87"/>
    <w:rsid w:val="00F21FDF"/>
    <w:rsid w:val="00F238AF"/>
    <w:rsid w:val="00F27AC0"/>
    <w:rsid w:val="00F305E1"/>
    <w:rsid w:val="00F343F4"/>
    <w:rsid w:val="00F40804"/>
    <w:rsid w:val="00F52D54"/>
    <w:rsid w:val="00F536E5"/>
    <w:rsid w:val="00F54A17"/>
    <w:rsid w:val="00F64757"/>
    <w:rsid w:val="00F75D83"/>
    <w:rsid w:val="00F8170C"/>
    <w:rsid w:val="00F910D6"/>
    <w:rsid w:val="00F94D17"/>
    <w:rsid w:val="00FB189F"/>
    <w:rsid w:val="00FB2757"/>
    <w:rsid w:val="00FB7D82"/>
    <w:rsid w:val="00FC45FD"/>
    <w:rsid w:val="00FD6A2A"/>
    <w:rsid w:val="00FE1EB4"/>
    <w:rsid w:val="00FF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6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9861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B10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4126C2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408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9A64D5"/>
    <w:rPr>
      <w:color w:val="0000FF"/>
      <w:u w:val="single"/>
    </w:rPr>
  </w:style>
  <w:style w:type="paragraph" w:styleId="Bezriadkovania">
    <w:name w:val="No Spacing"/>
    <w:uiPriority w:val="1"/>
    <w:qFormat/>
    <w:rsid w:val="004E4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qFormat/>
    <w:rsid w:val="004E3DDF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rse6dlih">
    <w:name w:val="rse6dlih"/>
    <w:basedOn w:val="Predvolenpsmoodseku"/>
    <w:rsid w:val="004E3DDF"/>
  </w:style>
  <w:style w:type="character" w:styleId="Siln">
    <w:name w:val="Strong"/>
    <w:basedOn w:val="Predvolenpsmoodseku"/>
    <w:uiPriority w:val="22"/>
    <w:qFormat/>
    <w:rsid w:val="000B7834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747DD9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747DD9"/>
    <w:rPr>
      <w:rFonts w:ascii="Calibri" w:eastAsia="Calibri" w:hAnsi="Calibri" w:cs="Times New Roman"/>
      <w:szCs w:val="21"/>
    </w:rPr>
  </w:style>
  <w:style w:type="character" w:styleId="Zvraznenie">
    <w:name w:val="Emphasis"/>
    <w:basedOn w:val="Predvolenpsmoodseku"/>
    <w:uiPriority w:val="20"/>
    <w:qFormat/>
    <w:rsid w:val="009D3B5A"/>
    <w:rPr>
      <w:i/>
      <w:iCs/>
    </w:rPr>
  </w:style>
  <w:style w:type="paragraph" w:customStyle="1" w:styleId="Normal0">
    <w:name w:val="Normal0"/>
    <w:rsid w:val="009D3B5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4126C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block-inner">
    <w:name w:val="block-inner"/>
    <w:basedOn w:val="Predvolenpsmoodseku"/>
    <w:rsid w:val="004126C2"/>
  </w:style>
  <w:style w:type="character" w:styleId="PouitHypertextovPrepojenie">
    <w:name w:val="FollowedHyperlink"/>
    <w:basedOn w:val="Predvolenpsmoodseku"/>
    <w:uiPriority w:val="99"/>
    <w:semiHidden/>
    <w:unhideWhenUsed/>
    <w:rsid w:val="00A00167"/>
    <w:rPr>
      <w:color w:val="800080" w:themeColor="followedHyperlink"/>
      <w:u w:val="single"/>
    </w:rPr>
  </w:style>
  <w:style w:type="paragraph" w:customStyle="1" w:styleId="Standard">
    <w:name w:val="Standard"/>
    <w:rsid w:val="008174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30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30D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Predvolenpsmoodseku"/>
    <w:rsid w:val="00D844B5"/>
  </w:style>
  <w:style w:type="character" w:customStyle="1" w:styleId="iadne">
    <w:name w:val="Žiadne"/>
    <w:rsid w:val="007A1951"/>
    <w:rPr>
      <w:lang w:val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B1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86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3oh-">
    <w:name w:val="_3oh-"/>
    <w:basedOn w:val="Predvolenpsmoodseku"/>
    <w:rsid w:val="0033363F"/>
  </w:style>
  <w:style w:type="paragraph" w:customStyle="1" w:styleId="xmprfxxmprfxmsonormal">
    <w:name w:val="xmprfx_xmprfx_msonormal"/>
    <w:basedOn w:val="Normlny"/>
    <w:rsid w:val="0033363F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xt0psk2">
    <w:name w:val="xt0psk2"/>
    <w:basedOn w:val="Predvolenpsmoodseku"/>
    <w:rsid w:val="00C51C21"/>
  </w:style>
  <w:style w:type="character" w:customStyle="1" w:styleId="Nadpis4Char">
    <w:name w:val="Nadpis 4 Char"/>
    <w:basedOn w:val="Predvolenpsmoodseku"/>
    <w:link w:val="Nadpis4"/>
    <w:uiPriority w:val="9"/>
    <w:semiHidden/>
    <w:rsid w:val="00F4080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customStyle="1" w:styleId="Vlada">
    <w:name w:val="Vlada"/>
    <w:basedOn w:val="Normlny"/>
    <w:uiPriority w:val="99"/>
    <w:rsid w:val="00F40804"/>
    <w:pPr>
      <w:spacing w:before="480" w:after="120"/>
    </w:pPr>
    <w:rPr>
      <w:b/>
      <w:bCs/>
      <w:sz w:val="32"/>
      <w:szCs w:val="32"/>
      <w:lang w:eastAsia="sk-SK"/>
    </w:rPr>
  </w:style>
  <w:style w:type="paragraph" w:customStyle="1" w:styleId="Vykonaj">
    <w:name w:val="Vykonajú"/>
    <w:basedOn w:val="Normlny"/>
    <w:next w:val="Normlny"/>
    <w:rsid w:val="00F40804"/>
    <w:pPr>
      <w:keepNext/>
      <w:spacing w:before="360"/>
    </w:pPr>
    <w:rPr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B366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535B0"/>
    <w:pPr>
      <w:tabs>
        <w:tab w:val="center" w:pos="4536"/>
        <w:tab w:val="right" w:pos="9072"/>
      </w:tabs>
      <w:spacing w:line="312" w:lineRule="auto"/>
      <w:jc w:val="both"/>
    </w:pPr>
    <w:rPr>
      <w:rFonts w:ascii="Futura Com Book" w:eastAsiaTheme="minorEastAsia" w:hAnsi="Futura Com Book" w:cstheme="minorBidi"/>
      <w:sz w:val="18"/>
      <w:szCs w:val="18"/>
      <w:lang w:val="de-DE" w:eastAsia="de-DE"/>
    </w:rPr>
  </w:style>
  <w:style w:type="character" w:customStyle="1" w:styleId="HlavikaChar">
    <w:name w:val="Hlavička Char"/>
    <w:basedOn w:val="Predvolenpsmoodseku"/>
    <w:link w:val="Hlavika"/>
    <w:uiPriority w:val="99"/>
    <w:rsid w:val="007535B0"/>
    <w:rPr>
      <w:rFonts w:ascii="Futura Com Book" w:eastAsiaTheme="minorEastAsia" w:hAnsi="Futura Com Book"/>
      <w:sz w:val="18"/>
      <w:szCs w:val="18"/>
      <w:lang w:val="de-DE" w:eastAsia="de-DE"/>
    </w:rPr>
  </w:style>
  <w:style w:type="paragraph" w:styleId="Pta">
    <w:name w:val="footer"/>
    <w:basedOn w:val="Normlny"/>
    <w:link w:val="PtaChar"/>
    <w:uiPriority w:val="99"/>
    <w:unhideWhenUsed/>
    <w:rsid w:val="007535B0"/>
    <w:pPr>
      <w:tabs>
        <w:tab w:val="center" w:pos="4536"/>
        <w:tab w:val="right" w:pos="9072"/>
      </w:tabs>
      <w:spacing w:line="312" w:lineRule="auto"/>
      <w:jc w:val="both"/>
    </w:pPr>
    <w:rPr>
      <w:rFonts w:ascii="Futura Com Book" w:eastAsiaTheme="minorEastAsia" w:hAnsi="Futura Com Book" w:cstheme="minorBidi"/>
      <w:sz w:val="18"/>
      <w:szCs w:val="18"/>
      <w:lang w:val="de-DE" w:eastAsia="de-DE"/>
    </w:rPr>
  </w:style>
  <w:style w:type="character" w:customStyle="1" w:styleId="PtaChar">
    <w:name w:val="Päta Char"/>
    <w:basedOn w:val="Predvolenpsmoodseku"/>
    <w:link w:val="Pta"/>
    <w:uiPriority w:val="99"/>
    <w:rsid w:val="007535B0"/>
    <w:rPr>
      <w:rFonts w:ascii="Futura Com Book" w:eastAsiaTheme="minorEastAsia" w:hAnsi="Futura Com Book"/>
      <w:sz w:val="18"/>
      <w:szCs w:val="18"/>
      <w:lang w:val="de-DE" w:eastAsia="de-DE"/>
    </w:rPr>
  </w:style>
  <w:style w:type="character" w:customStyle="1" w:styleId="ams">
    <w:name w:val="ams"/>
    <w:basedOn w:val="Predvolenpsmoodseku"/>
    <w:rsid w:val="001E6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3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9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70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00427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dotted" w:sz="6" w:space="4" w:color="D8D8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5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31925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dotted" w:sz="6" w:space="4" w:color="D8D8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1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55588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dotted" w:sz="6" w:space="4" w:color="D8D8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7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5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102187">
                                          <w:marLeft w:val="22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021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dotted" w:sz="6" w:space="4" w:color="D8D8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1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7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3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839347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8375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dotted" w:sz="6" w:space="4" w:color="D8D8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7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93547">
                                          <w:marLeft w:val="6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6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7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5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00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23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9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71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6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95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05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848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4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5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6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16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33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85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6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51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77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647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43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38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613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1390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837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331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07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72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48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94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5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2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866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6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61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5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3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80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5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07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5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21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90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621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7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193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5348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66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4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533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380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42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167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23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470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1550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3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19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0073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12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8585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4198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23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623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1248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81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144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8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7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2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4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9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LEXANDER.BUNCAK@REDBULL.COM" TargetMode="External"/><Relationship Id="rId2" Type="http://schemas.openxmlformats.org/officeDocument/2006/relationships/hyperlink" Target="http://WWW.REDBULLCONTENTPOOL.COM" TargetMode="External"/><Relationship Id="rId1" Type="http://schemas.openxmlformats.org/officeDocument/2006/relationships/image" Target="media/image2.png"/><Relationship Id="rId4" Type="http://schemas.openxmlformats.org/officeDocument/2006/relationships/hyperlink" Target="https://www.redbull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2023-07-25T15:24:00Z</dcterms:created>
  <dcterms:modified xsi:type="dcterms:W3CDTF">2023-07-31T22:27:00Z</dcterms:modified>
</cp:coreProperties>
</file>